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服务承诺</w:t>
      </w:r>
    </w:p>
    <w:p>
      <w:pPr>
        <w:widowControl/>
        <w:snapToGrid w:val="0"/>
        <w:jc w:val="left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致深圳市中医肛肠医院（福田）：</w:t>
      </w:r>
    </w:p>
    <w:p>
      <w:pPr>
        <w:jc w:val="left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本公司就参加</w:t>
      </w:r>
      <w:r>
        <w:rPr>
          <w:rFonts w:hint="eastAsia" w:asciiTheme="minorEastAsia" w:hAnsiTheme="minorEastAsia" w:cstheme="minorEastAsia"/>
          <w:sz w:val="24"/>
          <w:u w:val="single"/>
        </w:rPr>
        <w:t>深圳市中医肛肠医院（福田）2020-2021年度零星工程预选供应商</w:t>
      </w:r>
      <w:r>
        <w:rPr>
          <w:rFonts w:hint="eastAsia" w:ascii="宋体" w:hAnsi="宋体"/>
          <w:kern w:val="0"/>
          <w:sz w:val="24"/>
        </w:rPr>
        <w:t>工作，作出郑重声明：</w:t>
      </w:r>
    </w:p>
    <w:p>
      <w:pPr>
        <w:widowControl/>
        <w:ind w:firstLine="480" w:firstLineChars="200"/>
        <w:jc w:val="left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．我公司已完全理解该项目工程服务要求文件所列明的全部条件，亦保证我公司完全符合本项目的全部条件。</w:t>
      </w:r>
    </w:p>
    <w:p>
      <w:pPr>
        <w:widowControl/>
        <w:ind w:firstLine="480" w:firstLineChars="200"/>
        <w:jc w:val="left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．我公司严格按照贵方提出的工程服务要求，保质保量按时完成施工任务。</w:t>
      </w:r>
    </w:p>
    <w:p>
      <w:pPr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．保证遵守工程服务要求文件的规定，放弃提出对工程服务要求文件误解的权利。</w:t>
      </w:r>
    </w:p>
    <w:p>
      <w:pPr>
        <w:snapToGrid w:val="0"/>
        <w:ind w:firstLine="480" w:firstLineChars="200"/>
        <w:rPr>
          <w:rFonts w:ascii="宋体"/>
          <w:sz w:val="24"/>
        </w:rPr>
      </w:pPr>
    </w:p>
    <w:p>
      <w:pPr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特此声明</w:t>
      </w:r>
    </w:p>
    <w:p>
      <w:pPr>
        <w:ind w:firstLine="3600" w:firstLineChars="1500"/>
        <w:jc w:val="left"/>
        <w:rPr>
          <w:sz w:val="24"/>
        </w:rPr>
      </w:pPr>
      <w:r>
        <w:rPr>
          <w:rFonts w:hint="eastAsia"/>
          <w:sz w:val="24"/>
        </w:rPr>
        <w:t>法定代表人或其授权委托人（</w:t>
      </w:r>
      <w:r>
        <w:rPr>
          <w:rFonts w:hint="eastAsia"/>
          <w:b/>
          <w:sz w:val="24"/>
        </w:rPr>
        <w:t>签名</w:t>
      </w:r>
      <w:r>
        <w:rPr>
          <w:rFonts w:hint="eastAsia"/>
          <w:sz w:val="24"/>
        </w:rPr>
        <w:t>）：</w:t>
      </w:r>
    </w:p>
    <w:p>
      <w:pPr>
        <w:jc w:val="left"/>
        <w:rPr>
          <w:sz w:val="24"/>
        </w:rPr>
      </w:pPr>
    </w:p>
    <w:p>
      <w:pPr>
        <w:ind w:firstLine="3600" w:firstLineChars="1500"/>
        <w:jc w:val="left"/>
        <w:rPr>
          <w:sz w:val="24"/>
        </w:rPr>
      </w:pPr>
      <w:r>
        <w:rPr>
          <w:rFonts w:hint="eastAsia"/>
          <w:sz w:val="24"/>
        </w:rPr>
        <w:t>投标单位（</w:t>
      </w:r>
      <w:r>
        <w:rPr>
          <w:rFonts w:hint="eastAsia"/>
          <w:b/>
          <w:sz w:val="24"/>
        </w:rPr>
        <w:t>盖公章</w:t>
      </w:r>
      <w:r>
        <w:rPr>
          <w:rFonts w:hint="eastAsia"/>
          <w:sz w:val="24"/>
        </w:rPr>
        <w:t>）：</w:t>
      </w:r>
    </w:p>
    <w:p>
      <w:pPr>
        <w:jc w:val="left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日期：   年    月    日</w:t>
      </w: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ind w:firstLine="540"/>
        <w:rPr>
          <w:rFonts w:ascii="宋体"/>
          <w:sz w:val="24"/>
        </w:rPr>
      </w:pPr>
    </w:p>
    <w:p>
      <w:pPr>
        <w:pStyle w:val="2"/>
        <w:spacing w:before="120" w:after="120"/>
        <w:jc w:val="center"/>
        <w:rPr>
          <w:rFonts w:ascii="黑体" w:eastAsia="黑体"/>
          <w:b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SZTCMAH</dc:creator>
  <cp:lastModifiedBy>黄子菁</cp:lastModifiedBy>
  <dcterms:modified xsi:type="dcterms:W3CDTF">2019-12-30T04:16:41Z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