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E379D5">
      <w:pPr>
        <w:spacing w:line="52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深圳市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中医肛肠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医院（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福田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sz w:val="36"/>
          <w:szCs w:val="36"/>
        </w:rPr>
        <w:t>医疗设备市场调研报名资料基本要求</w:t>
      </w:r>
    </w:p>
    <w:p w14:paraId="3CFAEB15">
      <w:pPr>
        <w:tabs>
          <w:tab w:val="left" w:pos="780"/>
        </w:tabs>
        <w:spacing w:line="52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（设备名称：                    品牌及型号：              ）</w:t>
      </w:r>
    </w:p>
    <w:tbl>
      <w:tblPr>
        <w:tblStyle w:val="4"/>
        <w:tblpPr w:leftFromText="180" w:rightFromText="180" w:vertAnchor="text" w:horzAnchor="page" w:tblpX="1065" w:tblpY="81"/>
        <w:tblOverlap w:val="never"/>
        <w:tblW w:w="10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0"/>
        <w:gridCol w:w="5465"/>
      </w:tblGrid>
      <w:tr w14:paraId="6A36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0" w:hRule="atLeast"/>
        </w:trPr>
        <w:tc>
          <w:tcPr>
            <w:tcW w:w="10555" w:type="dxa"/>
            <w:gridSpan w:val="2"/>
            <w:noWrap w:val="0"/>
            <w:vAlign w:val="top"/>
          </w:tcPr>
          <w:p w14:paraId="2DE0282D"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第一部分：医疗设备 </w:t>
            </w:r>
          </w:p>
          <w:p w14:paraId="529A3D3A">
            <w:pPr>
              <w:spacing w:line="360" w:lineRule="exact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1、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设备报价表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：内容包括但不限于：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名称、品牌、型号、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  <w:lang w:eastAsia="zh-CN"/>
              </w:rPr>
              <w:t>报价、保修期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  <w:lang w:eastAsia="zh-CN"/>
              </w:rPr>
              <w:t>产品图片、重点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配置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  <w:lang w:eastAsia="zh-CN"/>
              </w:rPr>
              <w:t>，可参考附件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2994B0E5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提供设备资质佐证材料</w:t>
            </w:r>
          </w:p>
          <w:p w14:paraId="5C4E1CA4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（1）医疗器械注册证/备案证（含附件）：证件必须真实、有效（计量器具还应提供计量器具型式批准证书、消毒类设备应提供相关批件）</w:t>
            </w:r>
          </w:p>
          <w:p w14:paraId="00D850B1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（2）其他证件：注册证登记表、产品检验报告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出厂检验报告等</w:t>
            </w:r>
          </w:p>
          <w:p w14:paraId="1FD115EC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（3）非医疗器械产品提供说明函</w:t>
            </w:r>
          </w:p>
          <w:p w14:paraId="3599F55D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3、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提供销售业绩清单：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提供三家及以上三甲医院完整合同（含配置清单）复印件或发票复印件或中标通知书或进关单复印件（新产品无销售则提供说明函）</w:t>
            </w:r>
          </w:p>
          <w:p w14:paraId="4FADF430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4、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提供生产厂家资质：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包括但不限于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生产许可证（备案凭证）、营业执照等</w:t>
            </w:r>
          </w:p>
          <w:p w14:paraId="5CE28AB1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提供代理公司资质：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包括但不限于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经营许可证（含备案凭证）、营业执照等</w:t>
            </w:r>
          </w:p>
          <w:p w14:paraId="39D25150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提供授权证明资料：</w:t>
            </w:r>
          </w:p>
          <w:p w14:paraId="4ECD6485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（1）生产厂家给销售公司的授权书（要求授权有效期至少半年以上）</w:t>
            </w:r>
          </w:p>
          <w:p w14:paraId="3A8ED24B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（2）法定代表人/负责人资格证明书（含身份证复印件及联系电话）</w:t>
            </w:r>
          </w:p>
          <w:p w14:paraId="2DB0F0DB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（3）销售公司给被授权人（业务员）的授权证明（含身份证复印件）</w:t>
            </w:r>
          </w:p>
          <w:p w14:paraId="1CC63D44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提供产品彩页、说明书（需与药监局注册备案版本一致）</w:t>
            </w:r>
          </w:p>
          <w:p w14:paraId="744B7F99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提供生产厂家售后服务承诺书</w:t>
            </w:r>
          </w:p>
          <w:p w14:paraId="782AD86E"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第二部分：设备配套耗材</w:t>
            </w:r>
          </w:p>
          <w:p w14:paraId="4F37EC87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宋体"/>
                <w:sz w:val="32"/>
              </w:rPr>
              <w:t xml:space="preserve"> </w:t>
            </w:r>
            <w:r>
              <w:rPr>
                <w:rFonts w:hint="eastAsia" w:ascii="仿宋" w:hAnsi="仿宋" w:eastAsia="仿宋" w:cs="楷体_GB2312"/>
                <w:b/>
                <w:sz w:val="28"/>
                <w:szCs w:val="28"/>
                <w:u w:val="single"/>
              </w:rPr>
              <w:t>如设备不需配套耗材或试剂，提供厂家出具不需专机专用耗材的保证函</w:t>
            </w:r>
          </w:p>
          <w:p w14:paraId="41468808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 w:cs="楷体_GB2312"/>
                <w:b/>
                <w:sz w:val="28"/>
                <w:szCs w:val="28"/>
                <w:u w:val="single"/>
              </w:rPr>
              <w:t>如需使用配套耗材或试剂，提供《医用耗材试剂申购所需资料清单》要求的资料</w:t>
            </w:r>
          </w:p>
          <w:p w14:paraId="7B60D083"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第三部分：易损配件（不在保修范围内）报价</w:t>
            </w:r>
          </w:p>
          <w:p w14:paraId="532CFD24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厂家出具保修期内不在保修范围的易损配件清单及报价</w:t>
            </w:r>
          </w:p>
          <w:p w14:paraId="0389A2C4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内容包括但不限于：名称、规格/型号、市场报价、优惠价</w:t>
            </w:r>
          </w:p>
          <w:p w14:paraId="546BD929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须提供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销售给其他同级医院的设备易损配件的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发票复印件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等依据材料</w:t>
            </w:r>
          </w:p>
          <w:p w14:paraId="42FAFCD1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出具产品质量及提供资料真实性、有效性、可靠性的保证函（未提供该项保证函则视为报名无效）</w:t>
            </w:r>
          </w:p>
        </w:tc>
      </w:tr>
      <w:tr w14:paraId="52AF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90" w:type="dxa"/>
            <w:noWrap w:val="0"/>
            <w:vAlign w:val="center"/>
          </w:tcPr>
          <w:p w14:paraId="1CEA6C53">
            <w:pPr>
              <w:tabs>
                <w:tab w:val="left" w:pos="780"/>
              </w:tabs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报名单位名称：                </w:t>
            </w:r>
          </w:p>
        </w:tc>
        <w:tc>
          <w:tcPr>
            <w:tcW w:w="5465" w:type="dxa"/>
            <w:noWrap w:val="0"/>
            <w:vAlign w:val="center"/>
          </w:tcPr>
          <w:p w14:paraId="1E6B7BE3">
            <w:pPr>
              <w:tabs>
                <w:tab w:val="left" w:pos="780"/>
              </w:tabs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联系人：          </w:t>
            </w:r>
          </w:p>
        </w:tc>
      </w:tr>
      <w:tr w14:paraId="3113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90" w:type="dxa"/>
            <w:noWrap w:val="0"/>
            <w:vAlign w:val="center"/>
          </w:tcPr>
          <w:p w14:paraId="1F428D6D">
            <w:pPr>
              <w:tabs>
                <w:tab w:val="left" w:pos="780"/>
              </w:tabs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联系电话：                    </w:t>
            </w:r>
          </w:p>
        </w:tc>
        <w:tc>
          <w:tcPr>
            <w:tcW w:w="5465" w:type="dxa"/>
            <w:noWrap w:val="0"/>
            <w:vAlign w:val="center"/>
          </w:tcPr>
          <w:p w14:paraId="5B0560BF">
            <w:pPr>
              <w:tabs>
                <w:tab w:val="left" w:pos="780"/>
              </w:tabs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通讯邮箱：</w:t>
            </w:r>
          </w:p>
        </w:tc>
      </w:tr>
    </w:tbl>
    <w:p w14:paraId="35137FC7">
      <w:pPr>
        <w:spacing w:line="240" w:lineRule="exact"/>
        <w:jc w:val="center"/>
        <w:rPr>
          <w:rFonts w:hint="eastAsia" w:ascii="仿宋" w:hAnsi="仿宋" w:eastAsia="仿宋"/>
          <w:b/>
          <w:bCs/>
          <w:sz w:val="15"/>
          <w:szCs w:val="15"/>
        </w:rPr>
      </w:pPr>
    </w:p>
    <w:p w14:paraId="56940E27">
      <w:pPr>
        <w:tabs>
          <w:tab w:val="left" w:pos="780"/>
        </w:tabs>
        <w:spacing w:line="360" w:lineRule="exac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说明：</w:t>
      </w:r>
    </w:p>
    <w:p w14:paraId="2EEEF82A">
      <w:pPr>
        <w:tabs>
          <w:tab w:val="left" w:pos="780"/>
        </w:tabs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请按上表要求提供相对应资料，在与资料对应的“</w:t>
      </w:r>
      <w:r>
        <w:rPr>
          <w:rFonts w:hint="eastAsia" w:ascii="仿宋" w:hAnsi="仿宋" w:eastAsia="仿宋"/>
          <w:sz w:val="24"/>
        </w:rPr>
        <w:sym w:font="Wingdings 2" w:char="00A3"/>
      </w:r>
      <w:r>
        <w:rPr>
          <w:rFonts w:hint="eastAsia" w:ascii="仿宋" w:hAnsi="仿宋" w:eastAsia="仿宋"/>
          <w:sz w:val="24"/>
        </w:rPr>
        <w:t>”打“√”</w:t>
      </w:r>
    </w:p>
    <w:p w14:paraId="10D8FE78"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若发现</w:t>
      </w:r>
      <w:r>
        <w:rPr>
          <w:rFonts w:hint="eastAsia" w:ascii="仿宋" w:hAnsi="仿宋" w:eastAsia="仿宋"/>
          <w:sz w:val="24"/>
          <w:u w:val="single"/>
        </w:rPr>
        <w:t>资料虚假或伪造，视为无效并给予相应处罚，涉及违法的追究相应法律责任</w:t>
      </w:r>
    </w:p>
    <w:sectPr>
      <w:headerReference r:id="rId3" w:type="default"/>
      <w:pgSz w:w="11906" w:h="16838"/>
      <w:pgMar w:top="1077" w:right="1077" w:bottom="42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FDDE3"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 w:ascii="Calibri" w:hAnsi="Calibri"/>
        <w:sz w:val="24"/>
        <w:szCs w:val="24"/>
      </w:rPr>
      <w:t>项目编号：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F2FA6"/>
    <w:multiLevelType w:val="singleLevel"/>
    <w:tmpl w:val="C62F2FA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Tc5ZWYyOWYzYzRkZmI0ZGFjMmFmNTlmMDFkNGMifQ=="/>
  </w:docVars>
  <w:rsids>
    <w:rsidRoot w:val="24762510"/>
    <w:rsid w:val="00060343"/>
    <w:rsid w:val="00062B96"/>
    <w:rsid w:val="000705D1"/>
    <w:rsid w:val="00083D08"/>
    <w:rsid w:val="000B39D5"/>
    <w:rsid w:val="00146BB9"/>
    <w:rsid w:val="00163DE3"/>
    <w:rsid w:val="002F45A3"/>
    <w:rsid w:val="00323D72"/>
    <w:rsid w:val="004612DA"/>
    <w:rsid w:val="004D4EC6"/>
    <w:rsid w:val="005D18EB"/>
    <w:rsid w:val="0069728B"/>
    <w:rsid w:val="007223D6"/>
    <w:rsid w:val="00890A66"/>
    <w:rsid w:val="00895506"/>
    <w:rsid w:val="00981756"/>
    <w:rsid w:val="00A241D7"/>
    <w:rsid w:val="00A71C63"/>
    <w:rsid w:val="00B20065"/>
    <w:rsid w:val="00C13AC0"/>
    <w:rsid w:val="00D023AB"/>
    <w:rsid w:val="00ED722F"/>
    <w:rsid w:val="00FA624E"/>
    <w:rsid w:val="030D0562"/>
    <w:rsid w:val="04194CE4"/>
    <w:rsid w:val="053D5B7D"/>
    <w:rsid w:val="08F94799"/>
    <w:rsid w:val="09082805"/>
    <w:rsid w:val="0A4B0ED8"/>
    <w:rsid w:val="0AEA4BAD"/>
    <w:rsid w:val="0B462863"/>
    <w:rsid w:val="0C94395E"/>
    <w:rsid w:val="0DC21F49"/>
    <w:rsid w:val="0EA97F9C"/>
    <w:rsid w:val="0EC326DA"/>
    <w:rsid w:val="0FB54AD0"/>
    <w:rsid w:val="0FD61CDB"/>
    <w:rsid w:val="12B75DF4"/>
    <w:rsid w:val="12C675BF"/>
    <w:rsid w:val="131274CE"/>
    <w:rsid w:val="18565B9D"/>
    <w:rsid w:val="1B2721B4"/>
    <w:rsid w:val="228419A1"/>
    <w:rsid w:val="24762510"/>
    <w:rsid w:val="250824DF"/>
    <w:rsid w:val="27D42EA7"/>
    <w:rsid w:val="27F03715"/>
    <w:rsid w:val="28E70A69"/>
    <w:rsid w:val="29AD0335"/>
    <w:rsid w:val="2B7B3A0B"/>
    <w:rsid w:val="2FC82FBD"/>
    <w:rsid w:val="30CB314D"/>
    <w:rsid w:val="30D71499"/>
    <w:rsid w:val="31F9640B"/>
    <w:rsid w:val="32AD495E"/>
    <w:rsid w:val="32CF7C0B"/>
    <w:rsid w:val="331134E7"/>
    <w:rsid w:val="35695E67"/>
    <w:rsid w:val="37024FE0"/>
    <w:rsid w:val="38B7551A"/>
    <w:rsid w:val="398456B0"/>
    <w:rsid w:val="3BD33F17"/>
    <w:rsid w:val="3C663D39"/>
    <w:rsid w:val="3C88075E"/>
    <w:rsid w:val="3D996529"/>
    <w:rsid w:val="3E316265"/>
    <w:rsid w:val="40083D36"/>
    <w:rsid w:val="41005146"/>
    <w:rsid w:val="42F73E67"/>
    <w:rsid w:val="43EB1B46"/>
    <w:rsid w:val="440A704E"/>
    <w:rsid w:val="45CA63C0"/>
    <w:rsid w:val="46A47E62"/>
    <w:rsid w:val="49090450"/>
    <w:rsid w:val="4B2000F5"/>
    <w:rsid w:val="4C672A8D"/>
    <w:rsid w:val="4DA846DC"/>
    <w:rsid w:val="4FB228E1"/>
    <w:rsid w:val="4FB22DAA"/>
    <w:rsid w:val="516874E7"/>
    <w:rsid w:val="522B768A"/>
    <w:rsid w:val="52EC710B"/>
    <w:rsid w:val="540D3F41"/>
    <w:rsid w:val="54844F80"/>
    <w:rsid w:val="56B20949"/>
    <w:rsid w:val="5B1D1B6B"/>
    <w:rsid w:val="5B8E2802"/>
    <w:rsid w:val="5C657C3C"/>
    <w:rsid w:val="5CE24971"/>
    <w:rsid w:val="5D2636EB"/>
    <w:rsid w:val="5D932ED5"/>
    <w:rsid w:val="5EE80285"/>
    <w:rsid w:val="6070080A"/>
    <w:rsid w:val="61416C06"/>
    <w:rsid w:val="62525AF5"/>
    <w:rsid w:val="626C2311"/>
    <w:rsid w:val="62DE42A4"/>
    <w:rsid w:val="645A3903"/>
    <w:rsid w:val="668F7531"/>
    <w:rsid w:val="68210EBB"/>
    <w:rsid w:val="68297D70"/>
    <w:rsid w:val="68D84FC2"/>
    <w:rsid w:val="68E26BD8"/>
    <w:rsid w:val="6AD26D06"/>
    <w:rsid w:val="6AF91789"/>
    <w:rsid w:val="6C8B724B"/>
    <w:rsid w:val="6D49625C"/>
    <w:rsid w:val="6D611D5A"/>
    <w:rsid w:val="6D8F592F"/>
    <w:rsid w:val="6DE94229"/>
    <w:rsid w:val="71F53886"/>
    <w:rsid w:val="745F1E1F"/>
    <w:rsid w:val="75171229"/>
    <w:rsid w:val="7544084F"/>
    <w:rsid w:val="76065B94"/>
    <w:rsid w:val="77B95F79"/>
    <w:rsid w:val="7872111D"/>
    <w:rsid w:val="79971C87"/>
    <w:rsid w:val="79F5414A"/>
    <w:rsid w:val="7A135484"/>
    <w:rsid w:val="7A55297D"/>
    <w:rsid w:val="7A5977C7"/>
    <w:rsid w:val="7C67329A"/>
    <w:rsid w:val="7CB73744"/>
    <w:rsid w:val="7CF838EF"/>
    <w:rsid w:val="7E026BB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字符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825</Words>
  <Characters>825</Characters>
  <Lines>6</Lines>
  <Paragraphs>1</Paragraphs>
  <TotalTime>0</TotalTime>
  <ScaleCrop>false</ScaleCrop>
  <LinksUpToDate>false</LinksUpToDate>
  <CharactersWithSpaces>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　　　 念头</cp:lastModifiedBy>
  <cp:lastPrinted>2019-02-26T03:18:00Z</cp:lastPrinted>
  <dcterms:modified xsi:type="dcterms:W3CDTF">2026-02-04T08:19:45Z</dcterms:modified>
  <dc:title>医院医疗设备及耗材申购所需资料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6BCFDF52A1D6493582923E2E4F826B07_13</vt:lpwstr>
  </property>
  <property fmtid="{D5CDD505-2E9C-101B-9397-08002B2CF9AE}" pid="4" name="KSOTemplateDocerSaveRecord">
    <vt:lpwstr>eyJoZGlkIjoiYjNhYmYxNTQ2YTU1M2I3YzFhNWU0ODhjNTM0M2E3M2YiLCJ1c2VySWQiOiIxNzAwNjcyMjgzIn0=</vt:lpwstr>
  </property>
</Properties>
</file>